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0AD39" w14:textId="77777777" w:rsidR="00674022" w:rsidRDefault="00000000">
      <w:pPr>
        <w:jc w:val="center"/>
        <w:rPr>
          <w:rFonts w:ascii="Calibri" w:eastAsia="Calibri" w:hAnsi="Calibri" w:cs="Calibri"/>
          <w:sz w:val="24"/>
          <w:szCs w:val="24"/>
        </w:rPr>
      </w:pPr>
      <w:r>
        <w:rPr>
          <w:rFonts w:ascii="Calibri" w:eastAsia="Calibri" w:hAnsi="Calibri" w:cs="Calibri"/>
          <w:sz w:val="24"/>
          <w:szCs w:val="24"/>
        </w:rPr>
        <w:t>Exhibit 1</w:t>
      </w:r>
    </w:p>
    <w:p w14:paraId="67F26721" w14:textId="77777777" w:rsidR="00674022" w:rsidRDefault="00674022">
      <w:pPr>
        <w:jc w:val="center"/>
        <w:rPr>
          <w:rFonts w:ascii="Calibri" w:eastAsia="Calibri" w:hAnsi="Calibri" w:cs="Calibri"/>
          <w:sz w:val="24"/>
          <w:szCs w:val="24"/>
        </w:rPr>
      </w:pPr>
    </w:p>
    <w:p w14:paraId="596B4DE7" w14:textId="77777777" w:rsidR="00674022" w:rsidRDefault="00000000">
      <w:pPr>
        <w:jc w:val="center"/>
        <w:rPr>
          <w:rFonts w:ascii="Calibri" w:eastAsia="Calibri" w:hAnsi="Calibri" w:cs="Calibri"/>
          <w:sz w:val="24"/>
          <w:szCs w:val="24"/>
        </w:rPr>
      </w:pPr>
      <w:r>
        <w:rPr>
          <w:rFonts w:ascii="Calibri" w:eastAsia="Calibri" w:hAnsi="Calibri" w:cs="Calibri"/>
          <w:sz w:val="24"/>
          <w:szCs w:val="24"/>
        </w:rPr>
        <w:t xml:space="preserve">Minutes of the </w:t>
      </w:r>
    </w:p>
    <w:p w14:paraId="04988CDC" w14:textId="77777777" w:rsidR="00674022" w:rsidRDefault="00674022">
      <w:pPr>
        <w:jc w:val="center"/>
        <w:rPr>
          <w:rFonts w:ascii="Calibri" w:eastAsia="Calibri" w:hAnsi="Calibri" w:cs="Calibri"/>
          <w:sz w:val="24"/>
          <w:szCs w:val="24"/>
        </w:rPr>
      </w:pPr>
    </w:p>
    <w:p w14:paraId="6B6083A6" w14:textId="77777777" w:rsidR="00674022" w:rsidRDefault="00000000">
      <w:pPr>
        <w:jc w:val="center"/>
        <w:rPr>
          <w:rFonts w:ascii="Calibri" w:eastAsia="Calibri" w:hAnsi="Calibri" w:cs="Calibri"/>
          <w:sz w:val="24"/>
          <w:szCs w:val="24"/>
        </w:rPr>
      </w:pPr>
      <w:r>
        <w:rPr>
          <w:rFonts w:ascii="Calibri" w:eastAsia="Calibri" w:hAnsi="Calibri" w:cs="Calibri"/>
          <w:sz w:val="24"/>
          <w:szCs w:val="24"/>
        </w:rPr>
        <w:t>North Carolina Innovation Council</w:t>
      </w:r>
    </w:p>
    <w:p w14:paraId="70A76C31" w14:textId="77777777" w:rsidR="00674022" w:rsidRDefault="00674022">
      <w:pPr>
        <w:jc w:val="center"/>
        <w:rPr>
          <w:rFonts w:ascii="Calibri" w:eastAsia="Calibri" w:hAnsi="Calibri" w:cs="Calibri"/>
          <w:sz w:val="24"/>
          <w:szCs w:val="24"/>
        </w:rPr>
      </w:pPr>
    </w:p>
    <w:p w14:paraId="61EE7B6D" w14:textId="5D46C7BB" w:rsidR="00674022" w:rsidRDefault="00000000">
      <w:pPr>
        <w:jc w:val="center"/>
        <w:rPr>
          <w:rFonts w:ascii="Calibri" w:eastAsia="Calibri" w:hAnsi="Calibri" w:cs="Calibri"/>
          <w:sz w:val="24"/>
          <w:szCs w:val="24"/>
        </w:rPr>
      </w:pPr>
      <w:r>
        <w:rPr>
          <w:rFonts w:ascii="Calibri" w:eastAsia="Calibri" w:hAnsi="Calibri" w:cs="Calibri"/>
          <w:sz w:val="24"/>
          <w:szCs w:val="24"/>
        </w:rPr>
        <w:t xml:space="preserve">Wednesday, </w:t>
      </w:r>
      <w:r w:rsidR="009E0CC0">
        <w:rPr>
          <w:rFonts w:ascii="Calibri" w:eastAsia="Calibri" w:hAnsi="Calibri" w:cs="Calibri"/>
          <w:sz w:val="24"/>
          <w:szCs w:val="24"/>
        </w:rPr>
        <w:t>May 29,</w:t>
      </w:r>
      <w:r>
        <w:rPr>
          <w:rFonts w:ascii="Calibri" w:eastAsia="Calibri" w:hAnsi="Calibri" w:cs="Calibri"/>
          <w:sz w:val="24"/>
          <w:szCs w:val="24"/>
        </w:rPr>
        <w:t xml:space="preserve"> 2024</w:t>
      </w:r>
    </w:p>
    <w:p w14:paraId="1501E688" w14:textId="77777777" w:rsidR="00674022" w:rsidRDefault="00000000">
      <w:pPr>
        <w:jc w:val="center"/>
        <w:rPr>
          <w:rFonts w:ascii="Calibri" w:eastAsia="Calibri" w:hAnsi="Calibri" w:cs="Calibri"/>
          <w:sz w:val="24"/>
          <w:szCs w:val="24"/>
        </w:rPr>
      </w:pPr>
      <w:r>
        <w:rPr>
          <w:rFonts w:ascii="Calibri" w:eastAsia="Calibri" w:hAnsi="Calibri" w:cs="Calibri"/>
          <w:sz w:val="24"/>
          <w:szCs w:val="24"/>
        </w:rPr>
        <w:t xml:space="preserve"> </w:t>
      </w:r>
    </w:p>
    <w:p w14:paraId="04F5B265" w14:textId="5B22394B" w:rsidR="00674022" w:rsidRDefault="00000000">
      <w:pPr>
        <w:rPr>
          <w:rFonts w:ascii="Calibri" w:eastAsia="Calibri" w:hAnsi="Calibri" w:cs="Calibri"/>
          <w:sz w:val="24"/>
          <w:szCs w:val="24"/>
        </w:rPr>
      </w:pPr>
      <w:r>
        <w:rPr>
          <w:rFonts w:ascii="Calibri" w:eastAsia="Calibri" w:hAnsi="Calibri" w:cs="Calibri"/>
          <w:sz w:val="24"/>
          <w:szCs w:val="24"/>
        </w:rPr>
        <w:t xml:space="preserve">The North Carolina Innovation Council [IC] convened in virtual format via Zoom, on </w:t>
      </w:r>
      <w:r w:rsidR="009E0CC0">
        <w:rPr>
          <w:rFonts w:ascii="Calibri" w:eastAsia="Calibri" w:hAnsi="Calibri" w:cs="Calibri"/>
          <w:sz w:val="24"/>
          <w:szCs w:val="24"/>
        </w:rPr>
        <w:t>May 29</w:t>
      </w:r>
      <w:r>
        <w:rPr>
          <w:rFonts w:ascii="Calibri" w:eastAsia="Calibri" w:hAnsi="Calibri" w:cs="Calibri"/>
          <w:sz w:val="24"/>
          <w:szCs w:val="24"/>
        </w:rPr>
        <w:t xml:space="preserve">, 2024, at 3:00 pm, for its regular council meeting. </w:t>
      </w:r>
    </w:p>
    <w:p w14:paraId="60C98F00" w14:textId="77777777" w:rsidR="00674022" w:rsidRDefault="00674022">
      <w:pPr>
        <w:rPr>
          <w:rFonts w:ascii="Calibri" w:eastAsia="Calibri" w:hAnsi="Calibri" w:cs="Calibri"/>
          <w:sz w:val="24"/>
          <w:szCs w:val="24"/>
        </w:rPr>
      </w:pPr>
    </w:p>
    <w:p w14:paraId="2F7FE9B0" w14:textId="77777777" w:rsidR="00674022" w:rsidRDefault="00000000">
      <w:pPr>
        <w:rPr>
          <w:rFonts w:ascii="Calibri" w:eastAsia="Calibri" w:hAnsi="Calibri" w:cs="Calibri"/>
          <w:sz w:val="24"/>
          <w:szCs w:val="24"/>
        </w:rPr>
      </w:pPr>
      <w:r>
        <w:rPr>
          <w:rFonts w:ascii="Calibri" w:eastAsia="Calibri" w:hAnsi="Calibri" w:cs="Calibri"/>
          <w:sz w:val="24"/>
          <w:szCs w:val="24"/>
        </w:rPr>
        <w:t>Chairman Douglas Hague called the meeting to order and led the Council in reciting the Pledge of Allegiance.   Roll was called and the following participants were in attendance:</w:t>
      </w:r>
    </w:p>
    <w:p w14:paraId="5934D3FC" w14:textId="77777777" w:rsidR="00674022" w:rsidRDefault="00674022">
      <w:pPr>
        <w:rPr>
          <w:rFonts w:ascii="Calibri" w:eastAsia="Calibri" w:hAnsi="Calibri" w:cs="Calibri"/>
          <w:sz w:val="24"/>
          <w:szCs w:val="24"/>
        </w:rPr>
      </w:pPr>
    </w:p>
    <w:p w14:paraId="5AB55C96" w14:textId="77777777" w:rsidR="00674022" w:rsidRDefault="00674022">
      <w:pPr>
        <w:rPr>
          <w:rFonts w:ascii="Calibri" w:eastAsia="Calibri" w:hAnsi="Calibri" w:cs="Calibri"/>
          <w:sz w:val="24"/>
          <w:szCs w:val="24"/>
        </w:rPr>
      </w:pPr>
    </w:p>
    <w:tbl>
      <w:tblPr>
        <w:tblStyle w:val="a"/>
        <w:tblW w:w="9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1152"/>
        <w:gridCol w:w="3600"/>
        <w:gridCol w:w="1152"/>
      </w:tblGrid>
      <w:tr w:rsidR="00674022" w14:paraId="6CB8434E" w14:textId="77777777">
        <w:tc>
          <w:tcPr>
            <w:tcW w:w="3600" w:type="dxa"/>
            <w:shd w:val="clear" w:color="auto" w:fill="BFBFBF"/>
            <w:tcMar>
              <w:top w:w="100" w:type="dxa"/>
              <w:left w:w="100" w:type="dxa"/>
              <w:bottom w:w="100" w:type="dxa"/>
              <w:right w:w="100" w:type="dxa"/>
            </w:tcMar>
          </w:tcPr>
          <w:p w14:paraId="7AADD1DC" w14:textId="77777777" w:rsidR="00674022" w:rsidRDefault="00000000">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Appointed Members</w:t>
            </w:r>
          </w:p>
        </w:tc>
        <w:tc>
          <w:tcPr>
            <w:tcW w:w="1152" w:type="dxa"/>
            <w:shd w:val="clear" w:color="auto" w:fill="BFBFBF"/>
            <w:tcMar>
              <w:top w:w="100" w:type="dxa"/>
              <w:left w:w="100" w:type="dxa"/>
              <w:bottom w:w="100" w:type="dxa"/>
              <w:right w:w="100" w:type="dxa"/>
            </w:tcMar>
          </w:tcPr>
          <w:p w14:paraId="7958F049" w14:textId="77777777" w:rsidR="00674022" w:rsidRDefault="00674022">
            <w:pPr>
              <w:widowControl w:val="0"/>
              <w:pBdr>
                <w:top w:val="nil"/>
                <w:left w:val="nil"/>
                <w:bottom w:val="nil"/>
                <w:right w:val="nil"/>
                <w:between w:val="nil"/>
              </w:pBdr>
              <w:spacing w:line="240" w:lineRule="auto"/>
              <w:rPr>
                <w:rFonts w:ascii="Calibri" w:eastAsia="Calibri" w:hAnsi="Calibri" w:cs="Calibri"/>
                <w:sz w:val="24"/>
                <w:szCs w:val="24"/>
              </w:rPr>
            </w:pPr>
          </w:p>
        </w:tc>
        <w:tc>
          <w:tcPr>
            <w:tcW w:w="3600" w:type="dxa"/>
            <w:shd w:val="clear" w:color="auto" w:fill="BFBFBF"/>
            <w:tcMar>
              <w:top w:w="100" w:type="dxa"/>
              <w:left w:w="100" w:type="dxa"/>
              <w:bottom w:w="100" w:type="dxa"/>
              <w:right w:w="100" w:type="dxa"/>
            </w:tcMar>
          </w:tcPr>
          <w:p w14:paraId="64071B07" w14:textId="77777777" w:rsidR="00674022" w:rsidRDefault="00000000">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Government Members</w:t>
            </w:r>
          </w:p>
        </w:tc>
        <w:tc>
          <w:tcPr>
            <w:tcW w:w="1152" w:type="dxa"/>
            <w:shd w:val="clear" w:color="auto" w:fill="BFBFBF"/>
            <w:tcMar>
              <w:top w:w="100" w:type="dxa"/>
              <w:left w:w="100" w:type="dxa"/>
              <w:bottom w:w="100" w:type="dxa"/>
              <w:right w:w="100" w:type="dxa"/>
            </w:tcMar>
          </w:tcPr>
          <w:p w14:paraId="7FA4B4C7" w14:textId="77777777" w:rsidR="00674022" w:rsidRDefault="00674022">
            <w:pPr>
              <w:widowControl w:val="0"/>
              <w:pBdr>
                <w:top w:val="nil"/>
                <w:left w:val="nil"/>
                <w:bottom w:val="nil"/>
                <w:right w:val="nil"/>
                <w:between w:val="nil"/>
              </w:pBdr>
              <w:spacing w:line="240" w:lineRule="auto"/>
              <w:rPr>
                <w:rFonts w:ascii="Calibri" w:eastAsia="Calibri" w:hAnsi="Calibri" w:cs="Calibri"/>
                <w:sz w:val="24"/>
                <w:szCs w:val="24"/>
              </w:rPr>
            </w:pPr>
          </w:p>
        </w:tc>
      </w:tr>
      <w:tr w:rsidR="00674022" w14:paraId="7063A648" w14:textId="77777777">
        <w:tc>
          <w:tcPr>
            <w:tcW w:w="3600" w:type="dxa"/>
            <w:shd w:val="clear" w:color="auto" w:fill="auto"/>
            <w:tcMar>
              <w:top w:w="100" w:type="dxa"/>
              <w:left w:w="100" w:type="dxa"/>
              <w:bottom w:w="100" w:type="dxa"/>
              <w:right w:w="100" w:type="dxa"/>
            </w:tcMar>
          </w:tcPr>
          <w:p w14:paraId="73FB01D7" w14:textId="77777777"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Lawrence Baxter</w:t>
            </w:r>
          </w:p>
        </w:tc>
        <w:tc>
          <w:tcPr>
            <w:tcW w:w="1152" w:type="dxa"/>
            <w:shd w:val="clear" w:color="auto" w:fill="auto"/>
            <w:tcMar>
              <w:top w:w="100" w:type="dxa"/>
              <w:left w:w="100" w:type="dxa"/>
              <w:bottom w:w="100" w:type="dxa"/>
              <w:right w:w="100" w:type="dxa"/>
            </w:tcMar>
          </w:tcPr>
          <w:p w14:paraId="7F8294B4" w14:textId="77777777" w:rsidR="00674022"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3600" w:type="dxa"/>
            <w:shd w:val="clear" w:color="auto" w:fill="auto"/>
            <w:tcMar>
              <w:top w:w="100" w:type="dxa"/>
              <w:left w:w="100" w:type="dxa"/>
              <w:bottom w:w="100" w:type="dxa"/>
              <w:right w:w="100" w:type="dxa"/>
            </w:tcMar>
          </w:tcPr>
          <w:p w14:paraId="4F8FCA7B" w14:textId="77777777"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Commissioner Katherine M.R. Bosken [NCCOB]</w:t>
            </w:r>
          </w:p>
        </w:tc>
        <w:tc>
          <w:tcPr>
            <w:tcW w:w="1152" w:type="dxa"/>
            <w:shd w:val="clear" w:color="auto" w:fill="auto"/>
            <w:tcMar>
              <w:top w:w="100" w:type="dxa"/>
              <w:left w:w="100" w:type="dxa"/>
              <w:bottom w:w="100" w:type="dxa"/>
              <w:right w:w="100" w:type="dxa"/>
            </w:tcMar>
          </w:tcPr>
          <w:p w14:paraId="5A57ABB8" w14:textId="77777777" w:rsidR="00674022"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X</w:t>
            </w:r>
          </w:p>
        </w:tc>
      </w:tr>
      <w:tr w:rsidR="00674022" w14:paraId="4D25E201" w14:textId="77777777">
        <w:tc>
          <w:tcPr>
            <w:tcW w:w="3600" w:type="dxa"/>
            <w:shd w:val="clear" w:color="auto" w:fill="auto"/>
            <w:tcMar>
              <w:top w:w="100" w:type="dxa"/>
              <w:left w:w="100" w:type="dxa"/>
              <w:bottom w:w="100" w:type="dxa"/>
              <w:right w:w="100" w:type="dxa"/>
            </w:tcMar>
          </w:tcPr>
          <w:p w14:paraId="39EEFC56" w14:textId="77777777"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Tariq Bokhari</w:t>
            </w:r>
          </w:p>
        </w:tc>
        <w:tc>
          <w:tcPr>
            <w:tcW w:w="1152" w:type="dxa"/>
            <w:shd w:val="clear" w:color="auto" w:fill="auto"/>
            <w:tcMar>
              <w:top w:w="100" w:type="dxa"/>
              <w:left w:w="100" w:type="dxa"/>
              <w:bottom w:w="100" w:type="dxa"/>
              <w:right w:w="100" w:type="dxa"/>
            </w:tcMar>
          </w:tcPr>
          <w:p w14:paraId="2053438A" w14:textId="77777777" w:rsidR="00674022"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3600" w:type="dxa"/>
            <w:shd w:val="clear" w:color="auto" w:fill="auto"/>
            <w:tcMar>
              <w:top w:w="100" w:type="dxa"/>
              <w:left w:w="100" w:type="dxa"/>
              <w:bottom w:w="100" w:type="dxa"/>
              <w:right w:w="100" w:type="dxa"/>
            </w:tcMar>
          </w:tcPr>
          <w:p w14:paraId="3552C5DF" w14:textId="77777777"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Robert Croom [NCDOI Designee]</w:t>
            </w:r>
          </w:p>
        </w:tc>
        <w:tc>
          <w:tcPr>
            <w:tcW w:w="1152" w:type="dxa"/>
            <w:shd w:val="clear" w:color="auto" w:fill="auto"/>
            <w:tcMar>
              <w:top w:w="100" w:type="dxa"/>
              <w:left w:w="100" w:type="dxa"/>
              <w:bottom w:w="100" w:type="dxa"/>
              <w:right w:w="100" w:type="dxa"/>
            </w:tcMar>
          </w:tcPr>
          <w:p w14:paraId="437DD374" w14:textId="77777777" w:rsidR="00674022"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X</w:t>
            </w:r>
          </w:p>
        </w:tc>
      </w:tr>
      <w:tr w:rsidR="00674022" w14:paraId="70880597" w14:textId="77777777">
        <w:tc>
          <w:tcPr>
            <w:tcW w:w="3600" w:type="dxa"/>
            <w:shd w:val="clear" w:color="auto" w:fill="auto"/>
            <w:tcMar>
              <w:top w:w="100" w:type="dxa"/>
              <w:left w:w="100" w:type="dxa"/>
              <w:bottom w:w="100" w:type="dxa"/>
              <w:right w:w="100" w:type="dxa"/>
            </w:tcMar>
          </w:tcPr>
          <w:p w14:paraId="415C2A89" w14:textId="77777777"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Leonardo Diosdado</w:t>
            </w:r>
          </w:p>
        </w:tc>
        <w:tc>
          <w:tcPr>
            <w:tcW w:w="1152" w:type="dxa"/>
            <w:shd w:val="clear" w:color="auto" w:fill="auto"/>
            <w:tcMar>
              <w:top w:w="100" w:type="dxa"/>
              <w:left w:w="100" w:type="dxa"/>
              <w:bottom w:w="100" w:type="dxa"/>
              <w:right w:w="100" w:type="dxa"/>
            </w:tcMar>
          </w:tcPr>
          <w:p w14:paraId="07D8B260" w14:textId="77777777" w:rsidR="00674022" w:rsidRDefault="00674022">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3600" w:type="dxa"/>
            <w:shd w:val="clear" w:color="auto" w:fill="auto"/>
            <w:tcMar>
              <w:top w:w="100" w:type="dxa"/>
              <w:left w:w="100" w:type="dxa"/>
              <w:bottom w:w="100" w:type="dxa"/>
              <w:right w:w="100" w:type="dxa"/>
            </w:tcMar>
          </w:tcPr>
          <w:p w14:paraId="1F3FAFDE" w14:textId="77777777"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Leo John [NC SOS Designee]</w:t>
            </w:r>
          </w:p>
        </w:tc>
        <w:tc>
          <w:tcPr>
            <w:tcW w:w="1152" w:type="dxa"/>
            <w:shd w:val="clear" w:color="auto" w:fill="auto"/>
            <w:tcMar>
              <w:top w:w="100" w:type="dxa"/>
              <w:left w:w="100" w:type="dxa"/>
              <w:bottom w:w="100" w:type="dxa"/>
              <w:right w:w="100" w:type="dxa"/>
            </w:tcMar>
          </w:tcPr>
          <w:p w14:paraId="694AAAD1" w14:textId="77777777" w:rsidR="00674022"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X</w:t>
            </w:r>
          </w:p>
        </w:tc>
      </w:tr>
      <w:tr w:rsidR="00674022" w14:paraId="2C0E1FC8" w14:textId="77777777">
        <w:tc>
          <w:tcPr>
            <w:tcW w:w="3600" w:type="dxa"/>
            <w:shd w:val="clear" w:color="auto" w:fill="auto"/>
            <w:tcMar>
              <w:top w:w="100" w:type="dxa"/>
              <w:left w:w="100" w:type="dxa"/>
              <w:bottom w:w="100" w:type="dxa"/>
              <w:right w:w="100" w:type="dxa"/>
            </w:tcMar>
          </w:tcPr>
          <w:p w14:paraId="2D4B60C0" w14:textId="05CF5321"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Stephanie Dunn</w:t>
            </w:r>
          </w:p>
        </w:tc>
        <w:tc>
          <w:tcPr>
            <w:tcW w:w="1152" w:type="dxa"/>
            <w:shd w:val="clear" w:color="auto" w:fill="auto"/>
            <w:tcMar>
              <w:top w:w="100" w:type="dxa"/>
              <w:left w:w="100" w:type="dxa"/>
              <w:bottom w:w="100" w:type="dxa"/>
              <w:right w:w="100" w:type="dxa"/>
            </w:tcMar>
          </w:tcPr>
          <w:p w14:paraId="3FCB78FF" w14:textId="7DB4DA19" w:rsidR="00674022" w:rsidRDefault="00D74BA7">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3600" w:type="dxa"/>
            <w:shd w:val="clear" w:color="auto" w:fill="auto"/>
            <w:tcMar>
              <w:top w:w="100" w:type="dxa"/>
              <w:left w:w="100" w:type="dxa"/>
              <w:bottom w:w="100" w:type="dxa"/>
              <w:right w:w="100" w:type="dxa"/>
            </w:tcMar>
          </w:tcPr>
          <w:p w14:paraId="7BEDA0E8" w14:textId="77777777"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Phil Woods [NCDOJ Designee]</w:t>
            </w:r>
          </w:p>
        </w:tc>
        <w:tc>
          <w:tcPr>
            <w:tcW w:w="1152" w:type="dxa"/>
            <w:shd w:val="clear" w:color="auto" w:fill="auto"/>
            <w:tcMar>
              <w:top w:w="100" w:type="dxa"/>
              <w:left w:w="100" w:type="dxa"/>
              <w:bottom w:w="100" w:type="dxa"/>
              <w:right w:w="100" w:type="dxa"/>
            </w:tcMar>
          </w:tcPr>
          <w:p w14:paraId="6642CF0D" w14:textId="77777777" w:rsidR="00674022"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X</w:t>
            </w:r>
          </w:p>
        </w:tc>
      </w:tr>
      <w:tr w:rsidR="00674022" w14:paraId="4DA96ED4" w14:textId="77777777">
        <w:tc>
          <w:tcPr>
            <w:tcW w:w="3600" w:type="dxa"/>
            <w:shd w:val="clear" w:color="auto" w:fill="auto"/>
            <w:tcMar>
              <w:top w:w="100" w:type="dxa"/>
              <w:left w:w="100" w:type="dxa"/>
              <w:bottom w:w="100" w:type="dxa"/>
              <w:right w:w="100" w:type="dxa"/>
            </w:tcMar>
          </w:tcPr>
          <w:p w14:paraId="34E61160" w14:textId="77777777"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Douglas Hague</w:t>
            </w:r>
          </w:p>
        </w:tc>
        <w:tc>
          <w:tcPr>
            <w:tcW w:w="1152" w:type="dxa"/>
            <w:shd w:val="clear" w:color="auto" w:fill="auto"/>
            <w:tcMar>
              <w:top w:w="100" w:type="dxa"/>
              <w:left w:w="100" w:type="dxa"/>
              <w:bottom w:w="100" w:type="dxa"/>
              <w:right w:w="100" w:type="dxa"/>
            </w:tcMar>
          </w:tcPr>
          <w:p w14:paraId="793561EB" w14:textId="77777777" w:rsidR="00674022"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3600" w:type="dxa"/>
            <w:shd w:val="clear" w:color="auto" w:fill="auto"/>
            <w:tcMar>
              <w:top w:w="100" w:type="dxa"/>
              <w:left w:w="100" w:type="dxa"/>
              <w:bottom w:w="100" w:type="dxa"/>
              <w:right w:w="100" w:type="dxa"/>
            </w:tcMar>
          </w:tcPr>
          <w:p w14:paraId="0FFA709B" w14:textId="77777777" w:rsidR="00674022" w:rsidRDefault="00674022">
            <w:pPr>
              <w:widowControl w:val="0"/>
              <w:pBdr>
                <w:top w:val="nil"/>
                <w:left w:val="nil"/>
                <w:bottom w:val="nil"/>
                <w:right w:val="nil"/>
                <w:between w:val="nil"/>
              </w:pBdr>
              <w:spacing w:line="240" w:lineRule="auto"/>
              <w:rPr>
                <w:rFonts w:ascii="Calibri" w:eastAsia="Calibri" w:hAnsi="Calibri" w:cs="Calibri"/>
                <w:sz w:val="24"/>
                <w:szCs w:val="24"/>
              </w:rPr>
            </w:pPr>
          </w:p>
        </w:tc>
        <w:tc>
          <w:tcPr>
            <w:tcW w:w="1152" w:type="dxa"/>
            <w:shd w:val="clear" w:color="auto" w:fill="auto"/>
            <w:tcMar>
              <w:top w:w="100" w:type="dxa"/>
              <w:left w:w="100" w:type="dxa"/>
              <w:bottom w:w="100" w:type="dxa"/>
              <w:right w:w="100" w:type="dxa"/>
            </w:tcMar>
          </w:tcPr>
          <w:p w14:paraId="15BEA415" w14:textId="77777777" w:rsidR="00674022" w:rsidRDefault="00674022">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674022" w14:paraId="33DFCDDA" w14:textId="77777777">
        <w:tc>
          <w:tcPr>
            <w:tcW w:w="3600" w:type="dxa"/>
            <w:shd w:val="clear" w:color="auto" w:fill="auto"/>
            <w:tcMar>
              <w:top w:w="100" w:type="dxa"/>
              <w:left w:w="100" w:type="dxa"/>
              <w:bottom w:w="100" w:type="dxa"/>
              <w:right w:w="100" w:type="dxa"/>
            </w:tcMar>
          </w:tcPr>
          <w:p w14:paraId="780D9381" w14:textId="77777777"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Vijay Srinivasan</w:t>
            </w:r>
          </w:p>
        </w:tc>
        <w:tc>
          <w:tcPr>
            <w:tcW w:w="1152" w:type="dxa"/>
            <w:shd w:val="clear" w:color="auto" w:fill="auto"/>
            <w:tcMar>
              <w:top w:w="100" w:type="dxa"/>
              <w:left w:w="100" w:type="dxa"/>
              <w:bottom w:w="100" w:type="dxa"/>
              <w:right w:w="100" w:type="dxa"/>
            </w:tcMar>
          </w:tcPr>
          <w:p w14:paraId="3BE0A98F" w14:textId="1E1FEB5E" w:rsidR="00674022" w:rsidRDefault="00D74BA7">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3600" w:type="dxa"/>
            <w:shd w:val="clear" w:color="auto" w:fill="auto"/>
            <w:tcMar>
              <w:top w:w="100" w:type="dxa"/>
              <w:left w:w="100" w:type="dxa"/>
              <w:bottom w:w="100" w:type="dxa"/>
              <w:right w:w="100" w:type="dxa"/>
            </w:tcMar>
          </w:tcPr>
          <w:p w14:paraId="34D5A9CB" w14:textId="77777777" w:rsidR="00674022" w:rsidRDefault="00674022">
            <w:pPr>
              <w:widowControl w:val="0"/>
              <w:pBdr>
                <w:top w:val="nil"/>
                <w:left w:val="nil"/>
                <w:bottom w:val="nil"/>
                <w:right w:val="nil"/>
                <w:between w:val="nil"/>
              </w:pBdr>
              <w:spacing w:line="240" w:lineRule="auto"/>
              <w:rPr>
                <w:rFonts w:ascii="Calibri" w:eastAsia="Calibri" w:hAnsi="Calibri" w:cs="Calibri"/>
                <w:sz w:val="24"/>
                <w:szCs w:val="24"/>
              </w:rPr>
            </w:pPr>
          </w:p>
        </w:tc>
        <w:tc>
          <w:tcPr>
            <w:tcW w:w="1152" w:type="dxa"/>
            <w:shd w:val="clear" w:color="auto" w:fill="auto"/>
            <w:tcMar>
              <w:top w:w="100" w:type="dxa"/>
              <w:left w:w="100" w:type="dxa"/>
              <w:bottom w:w="100" w:type="dxa"/>
              <w:right w:w="100" w:type="dxa"/>
            </w:tcMar>
          </w:tcPr>
          <w:p w14:paraId="03DF983B" w14:textId="77777777" w:rsidR="00674022" w:rsidRDefault="00674022">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674022" w14:paraId="2456AB0E" w14:textId="77777777">
        <w:tc>
          <w:tcPr>
            <w:tcW w:w="3600" w:type="dxa"/>
            <w:shd w:val="clear" w:color="auto" w:fill="auto"/>
            <w:tcMar>
              <w:top w:w="100" w:type="dxa"/>
              <w:left w:w="100" w:type="dxa"/>
              <w:bottom w:w="100" w:type="dxa"/>
              <w:right w:w="100" w:type="dxa"/>
            </w:tcMar>
          </w:tcPr>
          <w:p w14:paraId="2BE8E370" w14:textId="77777777" w:rsidR="00674022"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Agnes Gambill West</w:t>
            </w:r>
          </w:p>
        </w:tc>
        <w:tc>
          <w:tcPr>
            <w:tcW w:w="1152" w:type="dxa"/>
            <w:shd w:val="clear" w:color="auto" w:fill="auto"/>
            <w:tcMar>
              <w:top w:w="100" w:type="dxa"/>
              <w:left w:w="100" w:type="dxa"/>
              <w:bottom w:w="100" w:type="dxa"/>
              <w:right w:w="100" w:type="dxa"/>
            </w:tcMar>
          </w:tcPr>
          <w:p w14:paraId="2069FEDB" w14:textId="49953968" w:rsidR="00674022" w:rsidRDefault="00D74BA7">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3600" w:type="dxa"/>
            <w:shd w:val="clear" w:color="auto" w:fill="auto"/>
            <w:tcMar>
              <w:top w:w="100" w:type="dxa"/>
              <w:left w:w="100" w:type="dxa"/>
              <w:bottom w:w="100" w:type="dxa"/>
              <w:right w:w="100" w:type="dxa"/>
            </w:tcMar>
          </w:tcPr>
          <w:p w14:paraId="1D62CFC2" w14:textId="77777777" w:rsidR="00674022" w:rsidRDefault="00674022">
            <w:pPr>
              <w:widowControl w:val="0"/>
              <w:pBdr>
                <w:top w:val="nil"/>
                <w:left w:val="nil"/>
                <w:bottom w:val="nil"/>
                <w:right w:val="nil"/>
                <w:between w:val="nil"/>
              </w:pBdr>
              <w:spacing w:line="240" w:lineRule="auto"/>
              <w:rPr>
                <w:rFonts w:ascii="Calibri" w:eastAsia="Calibri" w:hAnsi="Calibri" w:cs="Calibri"/>
                <w:sz w:val="24"/>
                <w:szCs w:val="24"/>
              </w:rPr>
            </w:pPr>
          </w:p>
        </w:tc>
        <w:tc>
          <w:tcPr>
            <w:tcW w:w="1152" w:type="dxa"/>
            <w:shd w:val="clear" w:color="auto" w:fill="auto"/>
            <w:tcMar>
              <w:top w:w="100" w:type="dxa"/>
              <w:left w:w="100" w:type="dxa"/>
              <w:bottom w:w="100" w:type="dxa"/>
              <w:right w:w="100" w:type="dxa"/>
            </w:tcMar>
          </w:tcPr>
          <w:p w14:paraId="72C901CB" w14:textId="77777777" w:rsidR="00674022" w:rsidRDefault="00674022">
            <w:pPr>
              <w:widowControl w:val="0"/>
              <w:pBdr>
                <w:top w:val="nil"/>
                <w:left w:val="nil"/>
                <w:bottom w:val="nil"/>
                <w:right w:val="nil"/>
                <w:between w:val="nil"/>
              </w:pBdr>
              <w:spacing w:line="240" w:lineRule="auto"/>
              <w:jc w:val="center"/>
              <w:rPr>
                <w:rFonts w:ascii="Calibri" w:eastAsia="Calibri" w:hAnsi="Calibri" w:cs="Calibri"/>
                <w:sz w:val="24"/>
                <w:szCs w:val="24"/>
              </w:rPr>
            </w:pPr>
          </w:p>
        </w:tc>
      </w:tr>
    </w:tbl>
    <w:p w14:paraId="2BECF78D" w14:textId="77777777" w:rsidR="00674022" w:rsidRDefault="00674022">
      <w:pPr>
        <w:rPr>
          <w:rFonts w:ascii="Calibri" w:eastAsia="Calibri" w:hAnsi="Calibri" w:cs="Calibri"/>
          <w:sz w:val="24"/>
          <w:szCs w:val="24"/>
        </w:rPr>
      </w:pPr>
    </w:p>
    <w:p w14:paraId="3CE1B04B" w14:textId="77777777" w:rsidR="00674022" w:rsidRDefault="00000000">
      <w:pPr>
        <w:rPr>
          <w:rFonts w:ascii="Calibri" w:eastAsia="Calibri" w:hAnsi="Calibri" w:cs="Calibri"/>
          <w:sz w:val="24"/>
          <w:szCs w:val="24"/>
        </w:rPr>
      </w:pPr>
      <w:r>
        <w:rPr>
          <w:rFonts w:ascii="Calibri" w:eastAsia="Calibri" w:hAnsi="Calibri" w:cs="Calibri"/>
          <w:sz w:val="24"/>
          <w:szCs w:val="24"/>
        </w:rPr>
        <w:t>Lewis Lamar was present as counsel for the NC Innovation Council.</w:t>
      </w:r>
    </w:p>
    <w:p w14:paraId="413875DB" w14:textId="77777777" w:rsidR="00674022" w:rsidRDefault="00674022">
      <w:pPr>
        <w:rPr>
          <w:rFonts w:ascii="Calibri" w:eastAsia="Calibri" w:hAnsi="Calibri" w:cs="Calibri"/>
          <w:sz w:val="24"/>
          <w:szCs w:val="24"/>
        </w:rPr>
      </w:pPr>
    </w:p>
    <w:p w14:paraId="70799A58" w14:textId="40EE9F19" w:rsidR="00674022" w:rsidRDefault="00000000">
      <w:pPr>
        <w:rPr>
          <w:rFonts w:ascii="Calibri" w:eastAsia="Calibri" w:hAnsi="Calibri" w:cs="Calibri"/>
          <w:sz w:val="24"/>
          <w:szCs w:val="24"/>
        </w:rPr>
      </w:pPr>
      <w:r>
        <w:rPr>
          <w:rFonts w:ascii="Calibri" w:eastAsia="Calibri" w:hAnsi="Calibri" w:cs="Calibri"/>
          <w:sz w:val="24"/>
          <w:szCs w:val="24"/>
        </w:rPr>
        <w:t xml:space="preserve">After determining that a quorum was present, Chair Hague read the conflict of interest statement, and issued a call for conflicts.  Hearing none, Chair Hague moved on to Agenda item II and asked for comments regarding the </w:t>
      </w:r>
      <w:r w:rsidR="00D74BA7">
        <w:rPr>
          <w:rFonts w:ascii="Calibri" w:eastAsia="Calibri" w:hAnsi="Calibri" w:cs="Calibri"/>
          <w:sz w:val="24"/>
          <w:szCs w:val="24"/>
        </w:rPr>
        <w:t>April 24</w:t>
      </w:r>
      <w:r>
        <w:rPr>
          <w:rFonts w:ascii="Calibri" w:eastAsia="Calibri" w:hAnsi="Calibri" w:cs="Calibri"/>
          <w:sz w:val="24"/>
          <w:szCs w:val="24"/>
        </w:rPr>
        <w:t xml:space="preserve">, 2024 minutes.  </w:t>
      </w:r>
      <w:r w:rsidR="00D74BA7">
        <w:rPr>
          <w:rFonts w:ascii="Calibri" w:eastAsia="Calibri" w:hAnsi="Calibri" w:cs="Calibri"/>
          <w:sz w:val="24"/>
          <w:szCs w:val="24"/>
        </w:rPr>
        <w:t xml:space="preserve">He also noted that the minutes from the February 28, 2024 meeting [exhibit 2] had been corrected and circulated. </w:t>
      </w:r>
      <w:r>
        <w:rPr>
          <w:rFonts w:ascii="Calibri" w:eastAsia="Calibri" w:hAnsi="Calibri" w:cs="Calibri"/>
          <w:sz w:val="24"/>
          <w:szCs w:val="24"/>
        </w:rPr>
        <w:t>Hearing no comments or corrections</w:t>
      </w:r>
      <w:r w:rsidR="00D74BA7">
        <w:rPr>
          <w:rFonts w:ascii="Calibri" w:eastAsia="Calibri" w:hAnsi="Calibri" w:cs="Calibri"/>
          <w:sz w:val="24"/>
          <w:szCs w:val="24"/>
        </w:rPr>
        <w:t xml:space="preserve"> for the April minutes</w:t>
      </w:r>
      <w:r>
        <w:rPr>
          <w:rFonts w:ascii="Calibri" w:eastAsia="Calibri" w:hAnsi="Calibri" w:cs="Calibri"/>
          <w:sz w:val="24"/>
          <w:szCs w:val="24"/>
        </w:rPr>
        <w:t xml:space="preserve">, Chair Hague asked for a motion to approve the </w:t>
      </w:r>
      <w:r w:rsidR="00D74BA7">
        <w:rPr>
          <w:rFonts w:ascii="Calibri" w:eastAsia="Calibri" w:hAnsi="Calibri" w:cs="Calibri"/>
          <w:sz w:val="24"/>
          <w:szCs w:val="24"/>
        </w:rPr>
        <w:t>April 24</w:t>
      </w:r>
      <w:r>
        <w:rPr>
          <w:rFonts w:ascii="Calibri" w:eastAsia="Calibri" w:hAnsi="Calibri" w:cs="Calibri"/>
          <w:sz w:val="24"/>
          <w:szCs w:val="24"/>
        </w:rPr>
        <w:t>, 2024 minutes. Councilmember B</w:t>
      </w:r>
      <w:r w:rsidR="00D74BA7">
        <w:rPr>
          <w:rFonts w:ascii="Calibri" w:eastAsia="Calibri" w:hAnsi="Calibri" w:cs="Calibri"/>
          <w:sz w:val="24"/>
          <w:szCs w:val="24"/>
        </w:rPr>
        <w:t>axter</w:t>
      </w:r>
      <w:r>
        <w:rPr>
          <w:rFonts w:ascii="Calibri" w:eastAsia="Calibri" w:hAnsi="Calibri" w:cs="Calibri"/>
          <w:sz w:val="24"/>
          <w:szCs w:val="24"/>
        </w:rPr>
        <w:t xml:space="preserve"> moved to approve, Councilmember </w:t>
      </w:r>
      <w:r w:rsidR="00D74BA7">
        <w:rPr>
          <w:rFonts w:ascii="Calibri" w:eastAsia="Calibri" w:hAnsi="Calibri" w:cs="Calibri"/>
          <w:sz w:val="24"/>
          <w:szCs w:val="24"/>
        </w:rPr>
        <w:t>Gambill West</w:t>
      </w:r>
      <w:r>
        <w:rPr>
          <w:rFonts w:ascii="Calibri" w:eastAsia="Calibri" w:hAnsi="Calibri" w:cs="Calibri"/>
          <w:sz w:val="24"/>
          <w:szCs w:val="24"/>
        </w:rPr>
        <w:t xml:space="preserve"> seconded, and the motion was carried unanimously.  </w:t>
      </w:r>
    </w:p>
    <w:p w14:paraId="2DC42FB8" w14:textId="77777777" w:rsidR="004736D6" w:rsidRDefault="00000000" w:rsidP="00D74BA7">
      <w:pPr>
        <w:rPr>
          <w:rFonts w:ascii="Calibri" w:eastAsia="Calibri" w:hAnsi="Calibri" w:cs="Calibri"/>
          <w:sz w:val="24"/>
          <w:szCs w:val="24"/>
        </w:rPr>
      </w:pPr>
      <w:r>
        <w:rPr>
          <w:rFonts w:ascii="Calibri" w:eastAsia="Calibri" w:hAnsi="Calibri" w:cs="Calibri"/>
          <w:sz w:val="24"/>
          <w:szCs w:val="24"/>
        </w:rPr>
        <w:lastRenderedPageBreak/>
        <w:t xml:space="preserve">Chair Hague </w:t>
      </w:r>
      <w:r w:rsidR="00D74BA7">
        <w:rPr>
          <w:rFonts w:ascii="Calibri" w:eastAsia="Calibri" w:hAnsi="Calibri" w:cs="Calibri"/>
          <w:sz w:val="24"/>
          <w:szCs w:val="24"/>
        </w:rPr>
        <w:t xml:space="preserve">then directed the Council’s attention to the topics for discussion, beginning with the topic of councilmember reimbursement [exhibit 3].  Councilmembers who are non-government employees can receive reimbursement for expenses incurred while conducting business on behalf of the NC Innovation Council.  Exhibit 3 outlines the simple procedures involved in submitting a substitute W-9 form [exhibit 4] and </w:t>
      </w:r>
      <w:r w:rsidR="004736D6">
        <w:rPr>
          <w:rFonts w:ascii="Calibri" w:eastAsia="Calibri" w:hAnsi="Calibri" w:cs="Calibri"/>
          <w:sz w:val="24"/>
          <w:szCs w:val="24"/>
        </w:rPr>
        <w:t xml:space="preserve">an electronic payment form [exhibit 5].  </w:t>
      </w:r>
    </w:p>
    <w:p w14:paraId="50076955" w14:textId="77777777" w:rsidR="004736D6" w:rsidRDefault="004736D6" w:rsidP="00D74BA7">
      <w:pPr>
        <w:rPr>
          <w:rFonts w:ascii="Calibri" w:eastAsia="Calibri" w:hAnsi="Calibri" w:cs="Calibri"/>
          <w:sz w:val="24"/>
          <w:szCs w:val="24"/>
        </w:rPr>
      </w:pPr>
    </w:p>
    <w:p w14:paraId="465DD003" w14:textId="77777777" w:rsidR="00A679BE" w:rsidRDefault="004736D6" w:rsidP="00D74BA7">
      <w:pPr>
        <w:rPr>
          <w:rFonts w:ascii="Calibri" w:eastAsia="Calibri" w:hAnsi="Calibri" w:cs="Calibri"/>
          <w:sz w:val="24"/>
          <w:szCs w:val="24"/>
        </w:rPr>
      </w:pPr>
      <w:r>
        <w:rPr>
          <w:rFonts w:ascii="Calibri" w:eastAsia="Calibri" w:hAnsi="Calibri" w:cs="Calibri"/>
          <w:sz w:val="24"/>
          <w:szCs w:val="24"/>
        </w:rPr>
        <w:t xml:space="preserve">The next item for discussion was an update on the Executive Director posting, delivered by Councilmember Gambill West.  Dr. West reported that the press release had been issued announcing the new position and had already received good traction.  As of this meeting date, there were already 124 applicants.  The Department of Commerce’s HR </w:t>
      </w:r>
      <w:r w:rsidR="00A679BE">
        <w:rPr>
          <w:rFonts w:ascii="Calibri" w:eastAsia="Calibri" w:hAnsi="Calibri" w:cs="Calibri"/>
          <w:sz w:val="24"/>
          <w:szCs w:val="24"/>
        </w:rPr>
        <w:t>office will conduct an initial screening on the applicants by end of business on May 30, 2024.  The goal is to have final candidates ready to interview with the full Council during the June 26, 2024 meeting [in closed session] and hire by July 1, 2024.</w:t>
      </w:r>
    </w:p>
    <w:p w14:paraId="18D07BCB" w14:textId="77777777" w:rsidR="00A679BE" w:rsidRDefault="00A679BE" w:rsidP="00D74BA7">
      <w:pPr>
        <w:rPr>
          <w:rFonts w:ascii="Calibri" w:eastAsia="Calibri" w:hAnsi="Calibri" w:cs="Calibri"/>
          <w:sz w:val="24"/>
          <w:szCs w:val="24"/>
        </w:rPr>
      </w:pPr>
    </w:p>
    <w:p w14:paraId="75F318D5" w14:textId="77777777" w:rsidR="004C7CE4" w:rsidRDefault="00A679BE" w:rsidP="00D74BA7">
      <w:pPr>
        <w:rPr>
          <w:rFonts w:ascii="Calibri" w:eastAsia="Calibri" w:hAnsi="Calibri" w:cs="Calibri"/>
          <w:sz w:val="24"/>
          <w:szCs w:val="24"/>
        </w:rPr>
      </w:pPr>
      <w:r>
        <w:rPr>
          <w:rFonts w:ascii="Calibri" w:eastAsia="Calibri" w:hAnsi="Calibri" w:cs="Calibri"/>
          <w:sz w:val="24"/>
          <w:szCs w:val="24"/>
        </w:rPr>
        <w:t>There was a brief discussion regarding the process for reviewing candidates, including getting standardized interview questions to pose to each final candidate.  The June council meeting will be structured to include closed session virtual breakouts for the candidate interviews.</w:t>
      </w:r>
    </w:p>
    <w:p w14:paraId="216B02C6" w14:textId="77777777" w:rsidR="004C7CE4" w:rsidRDefault="004C7CE4" w:rsidP="00D74BA7">
      <w:pPr>
        <w:rPr>
          <w:rFonts w:ascii="Calibri" w:eastAsia="Calibri" w:hAnsi="Calibri" w:cs="Calibri"/>
          <w:sz w:val="24"/>
          <w:szCs w:val="24"/>
        </w:rPr>
      </w:pPr>
    </w:p>
    <w:p w14:paraId="0F5B9E5E" w14:textId="2FDD3820" w:rsidR="004C7CE4" w:rsidRDefault="004C7CE4" w:rsidP="00D74BA7">
      <w:pPr>
        <w:rPr>
          <w:rFonts w:ascii="Calibri" w:eastAsia="Calibri" w:hAnsi="Calibri" w:cs="Calibri"/>
          <w:sz w:val="24"/>
          <w:szCs w:val="24"/>
        </w:rPr>
      </w:pPr>
      <w:r>
        <w:rPr>
          <w:rFonts w:ascii="Calibri" w:eastAsia="Calibri" w:hAnsi="Calibri" w:cs="Calibri"/>
          <w:sz w:val="24"/>
          <w:szCs w:val="24"/>
        </w:rPr>
        <w:t xml:space="preserve">Chair Hague then provided a very brief update on the Rules committee work.  Counsel Lewis Lamar has provided some helpful information to the working group.  </w:t>
      </w:r>
      <w:r w:rsidR="0027513D">
        <w:rPr>
          <w:rFonts w:ascii="Calibri" w:eastAsia="Calibri" w:hAnsi="Calibri" w:cs="Calibri"/>
          <w:sz w:val="24"/>
          <w:szCs w:val="24"/>
        </w:rPr>
        <w:t>The group</w:t>
      </w:r>
      <w:r>
        <w:rPr>
          <w:rFonts w:ascii="Calibri" w:eastAsia="Calibri" w:hAnsi="Calibri" w:cs="Calibri"/>
          <w:sz w:val="24"/>
          <w:szCs w:val="24"/>
        </w:rPr>
        <w:t xml:space="preserve"> will have its first meeting </w:t>
      </w:r>
      <w:r w:rsidR="0027513D">
        <w:rPr>
          <w:rFonts w:ascii="Calibri" w:eastAsia="Calibri" w:hAnsi="Calibri" w:cs="Calibri"/>
          <w:sz w:val="24"/>
          <w:szCs w:val="24"/>
        </w:rPr>
        <w:t>in the next week or so and hopes to have a draft of the Rules for the next meeting.</w:t>
      </w:r>
    </w:p>
    <w:p w14:paraId="0558BBA0" w14:textId="77777777" w:rsidR="004C7CE4" w:rsidRDefault="004C7CE4" w:rsidP="00D74BA7">
      <w:pPr>
        <w:rPr>
          <w:rFonts w:ascii="Calibri" w:eastAsia="Calibri" w:hAnsi="Calibri" w:cs="Calibri"/>
          <w:sz w:val="24"/>
          <w:szCs w:val="24"/>
        </w:rPr>
      </w:pPr>
    </w:p>
    <w:p w14:paraId="5FE01FA5" w14:textId="3AE842B3" w:rsidR="0027513D" w:rsidRDefault="004C7CE4" w:rsidP="00D74BA7">
      <w:pPr>
        <w:rPr>
          <w:rFonts w:ascii="Calibri" w:eastAsia="Calibri" w:hAnsi="Calibri" w:cs="Calibri"/>
          <w:sz w:val="24"/>
          <w:szCs w:val="24"/>
        </w:rPr>
      </w:pPr>
      <w:r>
        <w:rPr>
          <w:rFonts w:ascii="Calibri" w:eastAsia="Calibri" w:hAnsi="Calibri" w:cs="Calibri"/>
          <w:sz w:val="24"/>
          <w:szCs w:val="24"/>
        </w:rPr>
        <w:t xml:space="preserve">Chair Hague then introduced the final topic for discussion which was the receipt of two expressions of interest on the NC Innovation website.  The first company is </w:t>
      </w:r>
      <w:proofErr w:type="spellStart"/>
      <w:r>
        <w:rPr>
          <w:rFonts w:ascii="Calibri" w:eastAsia="Calibri" w:hAnsi="Calibri" w:cs="Calibri"/>
          <w:sz w:val="24"/>
          <w:szCs w:val="24"/>
        </w:rPr>
        <w:t>DigsFact</w:t>
      </w:r>
      <w:proofErr w:type="spellEnd"/>
      <w:r>
        <w:rPr>
          <w:rFonts w:ascii="Calibri" w:eastAsia="Calibri" w:hAnsi="Calibri" w:cs="Calibri"/>
          <w:sz w:val="24"/>
          <w:szCs w:val="24"/>
        </w:rPr>
        <w:t xml:space="preserve"> which is a</w:t>
      </w:r>
      <w:r w:rsidR="0027513D">
        <w:rPr>
          <w:rFonts w:ascii="Calibri" w:eastAsia="Calibri" w:hAnsi="Calibri" w:cs="Calibri"/>
          <w:sz w:val="24"/>
          <w:szCs w:val="24"/>
        </w:rPr>
        <w:t>n Illinois company focusing on crime-prediction [e.g. money-laundering and fraud] based on AI.  They claim to be able to predict financial crimes before any transaction occurs.  A pre-meeting has been scheduled with a company representative.  Several councilmembers expressed interest in the company and hearing more about what they want through the Innovation sandbox.  There was also brief discussion on the length of the presentation</w:t>
      </w:r>
      <w:r w:rsidR="00021E30">
        <w:rPr>
          <w:rFonts w:ascii="Calibri" w:eastAsia="Calibri" w:hAnsi="Calibri" w:cs="Calibri"/>
          <w:sz w:val="24"/>
          <w:szCs w:val="24"/>
        </w:rPr>
        <w:t xml:space="preserve"> and the types of questions asked in the pre-meeting</w:t>
      </w:r>
      <w:r w:rsidR="0027513D">
        <w:rPr>
          <w:rFonts w:ascii="Calibri" w:eastAsia="Calibri" w:hAnsi="Calibri" w:cs="Calibri"/>
          <w:sz w:val="24"/>
          <w:szCs w:val="24"/>
        </w:rPr>
        <w:t>.  20 minutes was agreed upon</w:t>
      </w:r>
      <w:r w:rsidR="00021E30">
        <w:rPr>
          <w:rFonts w:ascii="Calibri" w:eastAsia="Calibri" w:hAnsi="Calibri" w:cs="Calibri"/>
          <w:sz w:val="24"/>
          <w:szCs w:val="24"/>
        </w:rPr>
        <w:t xml:space="preserve"> for the presentation time and </w:t>
      </w:r>
      <w:r w:rsidR="0027513D">
        <w:rPr>
          <w:rFonts w:ascii="Calibri" w:eastAsia="Calibri" w:hAnsi="Calibri" w:cs="Calibri"/>
          <w:sz w:val="24"/>
          <w:szCs w:val="24"/>
        </w:rPr>
        <w:t xml:space="preserve">Chair Hague </w:t>
      </w:r>
      <w:r w:rsidR="00021E30">
        <w:rPr>
          <w:rFonts w:ascii="Calibri" w:eastAsia="Calibri" w:hAnsi="Calibri" w:cs="Calibri"/>
          <w:sz w:val="24"/>
          <w:szCs w:val="24"/>
        </w:rPr>
        <w:t xml:space="preserve">asked for feedback from the Council as to questions to ask.  He </w:t>
      </w:r>
      <w:r w:rsidR="0027513D">
        <w:rPr>
          <w:rFonts w:ascii="Calibri" w:eastAsia="Calibri" w:hAnsi="Calibri" w:cs="Calibri"/>
          <w:sz w:val="24"/>
          <w:szCs w:val="24"/>
        </w:rPr>
        <w:t xml:space="preserve">will </w:t>
      </w:r>
      <w:r w:rsidR="00021E30">
        <w:rPr>
          <w:rFonts w:ascii="Calibri" w:eastAsia="Calibri" w:hAnsi="Calibri" w:cs="Calibri"/>
          <w:sz w:val="24"/>
          <w:szCs w:val="24"/>
        </w:rPr>
        <w:t xml:space="preserve">also </w:t>
      </w:r>
      <w:r w:rsidR="0027513D">
        <w:rPr>
          <w:rFonts w:ascii="Calibri" w:eastAsia="Calibri" w:hAnsi="Calibri" w:cs="Calibri"/>
          <w:sz w:val="24"/>
          <w:szCs w:val="24"/>
        </w:rPr>
        <w:t>send the councilmembers a YouTube video on the company.</w:t>
      </w:r>
    </w:p>
    <w:p w14:paraId="4B7CF590" w14:textId="77777777" w:rsidR="0027513D" w:rsidRDefault="0027513D" w:rsidP="00D74BA7">
      <w:pPr>
        <w:rPr>
          <w:rFonts w:ascii="Calibri" w:eastAsia="Calibri" w:hAnsi="Calibri" w:cs="Calibri"/>
          <w:sz w:val="24"/>
          <w:szCs w:val="24"/>
        </w:rPr>
      </w:pPr>
    </w:p>
    <w:p w14:paraId="00D6754E" w14:textId="02A34EC2" w:rsidR="00674022" w:rsidRDefault="0027513D" w:rsidP="00D74BA7">
      <w:pPr>
        <w:rPr>
          <w:rFonts w:ascii="Calibri" w:eastAsia="Calibri" w:hAnsi="Calibri" w:cs="Calibri"/>
          <w:sz w:val="24"/>
          <w:szCs w:val="24"/>
        </w:rPr>
      </w:pPr>
      <w:r>
        <w:rPr>
          <w:rFonts w:ascii="Calibri" w:eastAsia="Calibri" w:hAnsi="Calibri" w:cs="Calibri"/>
          <w:sz w:val="24"/>
          <w:szCs w:val="24"/>
        </w:rPr>
        <w:t xml:space="preserve">The second expression of interest came from </w:t>
      </w:r>
      <w:proofErr w:type="spellStart"/>
      <w:r>
        <w:rPr>
          <w:rFonts w:ascii="Calibri" w:eastAsia="Calibri" w:hAnsi="Calibri" w:cs="Calibri"/>
          <w:sz w:val="24"/>
          <w:szCs w:val="24"/>
        </w:rPr>
        <w:t>SiteTrail</w:t>
      </w:r>
      <w:proofErr w:type="spellEnd"/>
      <w:r>
        <w:rPr>
          <w:rFonts w:ascii="Calibri" w:eastAsia="Calibri" w:hAnsi="Calibri" w:cs="Calibri"/>
          <w:sz w:val="24"/>
          <w:szCs w:val="24"/>
        </w:rPr>
        <w:t xml:space="preserve"> based out of New York.  </w:t>
      </w:r>
      <w:r w:rsidR="00021E30">
        <w:rPr>
          <w:rFonts w:ascii="Calibri" w:eastAsia="Calibri" w:hAnsi="Calibri" w:cs="Calibri"/>
          <w:sz w:val="24"/>
          <w:szCs w:val="24"/>
        </w:rPr>
        <w:t xml:space="preserve">Their industry product is insurance and their service is authenticating news information and journalists. Chair Hague has offered a pre-screen meeting but there was some question as to why they would need to go through a sandbox.  There was also a question as to how they found us [i.e. North </w:t>
      </w:r>
      <w:r w:rsidR="00021E30">
        <w:rPr>
          <w:rFonts w:ascii="Calibri" w:eastAsia="Calibri" w:hAnsi="Calibri" w:cs="Calibri"/>
          <w:sz w:val="24"/>
          <w:szCs w:val="24"/>
        </w:rPr>
        <w:lastRenderedPageBreak/>
        <w:t>Carolina sandbox].  Chair Hague believes they found us through the press release.  Councilmember Bosken felt that it was premature to invite them for a presentation at this time.  Chair Hague will get additional information from the company during the prescreen but will not invite them to present to the council at this time.</w:t>
      </w:r>
    </w:p>
    <w:p w14:paraId="7F988643" w14:textId="77777777" w:rsidR="00021E30" w:rsidRDefault="00021E30" w:rsidP="00D74BA7">
      <w:pPr>
        <w:rPr>
          <w:rFonts w:ascii="Calibri" w:eastAsia="Calibri" w:hAnsi="Calibri" w:cs="Calibri"/>
          <w:sz w:val="24"/>
          <w:szCs w:val="24"/>
        </w:rPr>
      </w:pPr>
    </w:p>
    <w:p w14:paraId="219D1EF7" w14:textId="0E578E20" w:rsidR="00021E30" w:rsidRDefault="00021E30" w:rsidP="00D74BA7">
      <w:pPr>
        <w:rPr>
          <w:rFonts w:ascii="Calibri" w:eastAsia="Calibri" w:hAnsi="Calibri" w:cs="Calibri"/>
          <w:sz w:val="24"/>
          <w:szCs w:val="24"/>
        </w:rPr>
      </w:pPr>
      <w:r>
        <w:rPr>
          <w:rFonts w:ascii="Calibri" w:eastAsia="Calibri" w:hAnsi="Calibri" w:cs="Calibri"/>
          <w:sz w:val="24"/>
          <w:szCs w:val="24"/>
        </w:rPr>
        <w:t xml:space="preserve">Hearing no further questions/comments on the discussion items, Chair Hague invited councilmembers to raise comments for Open Forum.  Councilmember Baxter asked for additional thoughts on the fall meeting.  Chair Hague stated that we were looking at a September/October meeting on the main campus of UNC Charlotte.  He asked </w:t>
      </w:r>
      <w:r w:rsidR="001A2D21">
        <w:rPr>
          <w:rFonts w:ascii="Calibri" w:eastAsia="Calibri" w:hAnsi="Calibri" w:cs="Calibri"/>
          <w:sz w:val="24"/>
          <w:szCs w:val="24"/>
        </w:rPr>
        <w:t>if there were any guests to invite to this meeting.  Councilmember Bokhari has some ideas and will follow up with Chair Hague.  Councilmember Baxter suggested a representative from another “textbook” example of a sandbox, e.g. Arizona.  Councilmember Gambill West agreed that someone from Arizona or Utah would be a good choice.  It was agreed to extend an invitation to one of these state representatives to participate via zoom.  Councilmember Bosken volunteered to reach out to her contacts and invite.</w:t>
      </w:r>
    </w:p>
    <w:p w14:paraId="261FB38B" w14:textId="1FB77A84" w:rsidR="001A2D21" w:rsidRDefault="001A2D21" w:rsidP="00D74BA7">
      <w:pPr>
        <w:rPr>
          <w:rFonts w:ascii="Calibri" w:eastAsia="Calibri" w:hAnsi="Calibri" w:cs="Calibri"/>
          <w:sz w:val="24"/>
          <w:szCs w:val="24"/>
        </w:rPr>
      </w:pPr>
    </w:p>
    <w:p w14:paraId="2C5ACEF8" w14:textId="5222CB43" w:rsidR="001A2D21" w:rsidRDefault="001A2D21" w:rsidP="00D74BA7">
      <w:pPr>
        <w:rPr>
          <w:rFonts w:ascii="Calibri" w:eastAsia="Calibri" w:hAnsi="Calibri" w:cs="Calibri"/>
          <w:sz w:val="24"/>
          <w:szCs w:val="24"/>
        </w:rPr>
      </w:pPr>
      <w:r>
        <w:rPr>
          <w:rFonts w:ascii="Calibri" w:eastAsia="Calibri" w:hAnsi="Calibri" w:cs="Calibri"/>
          <w:sz w:val="24"/>
          <w:szCs w:val="24"/>
        </w:rPr>
        <w:t xml:space="preserve">Chair Hague mentioned that the initial allocation of $150,000 will carry over into the new fiscal year and a new allocation will be made after July 1.  This means that the council will have a reserve of $150,000 going into the new fiscal year.  Regarding the monthly budget statements, there is not an obligation to post these statements but it is considered best practice to make available to the Council a regular budget update, e.g. quarterly basis.  Chair Hague agreed to follow this practice.  </w:t>
      </w:r>
    </w:p>
    <w:p w14:paraId="7AC8E93E" w14:textId="77777777" w:rsidR="001A2D21" w:rsidRDefault="001A2D21" w:rsidP="00D74BA7">
      <w:pPr>
        <w:rPr>
          <w:rFonts w:ascii="Calibri" w:eastAsia="Calibri" w:hAnsi="Calibri" w:cs="Calibri"/>
          <w:sz w:val="24"/>
          <w:szCs w:val="24"/>
        </w:rPr>
      </w:pPr>
    </w:p>
    <w:p w14:paraId="3E5EF380" w14:textId="432A89EF" w:rsidR="00674022" w:rsidRDefault="001A2D21">
      <w:pPr>
        <w:rPr>
          <w:rFonts w:ascii="Calibri" w:eastAsia="Calibri" w:hAnsi="Calibri" w:cs="Calibri"/>
          <w:sz w:val="24"/>
          <w:szCs w:val="24"/>
        </w:rPr>
      </w:pPr>
      <w:r>
        <w:rPr>
          <w:rFonts w:ascii="Calibri" w:eastAsia="Calibri" w:hAnsi="Calibri" w:cs="Calibri"/>
          <w:sz w:val="24"/>
          <w:szCs w:val="24"/>
        </w:rPr>
        <w:t xml:space="preserve">The next meeting of the Council is June 26, 2024.  The agenda will include candidate interviews as well as the 20-minute presentation from </w:t>
      </w:r>
      <w:proofErr w:type="spellStart"/>
      <w:r>
        <w:rPr>
          <w:rFonts w:ascii="Calibri" w:eastAsia="Calibri" w:hAnsi="Calibri" w:cs="Calibri"/>
          <w:sz w:val="24"/>
          <w:szCs w:val="24"/>
        </w:rPr>
        <w:t>DigsFact</w:t>
      </w:r>
      <w:proofErr w:type="spellEnd"/>
      <w:r>
        <w:rPr>
          <w:rFonts w:ascii="Calibri" w:eastAsia="Calibri" w:hAnsi="Calibri" w:cs="Calibri"/>
          <w:sz w:val="24"/>
          <w:szCs w:val="24"/>
        </w:rPr>
        <w:t xml:space="preserve">, and a recent draft of the rules.  </w:t>
      </w:r>
      <w:r w:rsidR="00000000">
        <w:rPr>
          <w:rFonts w:ascii="Calibri" w:eastAsia="Calibri" w:hAnsi="Calibri" w:cs="Calibri"/>
          <w:sz w:val="24"/>
          <w:szCs w:val="24"/>
        </w:rPr>
        <w:t xml:space="preserve">Hearing no </w:t>
      </w:r>
      <w:r>
        <w:rPr>
          <w:rFonts w:ascii="Calibri" w:eastAsia="Calibri" w:hAnsi="Calibri" w:cs="Calibri"/>
          <w:sz w:val="24"/>
          <w:szCs w:val="24"/>
        </w:rPr>
        <w:t>further</w:t>
      </w:r>
      <w:r w:rsidR="00000000">
        <w:rPr>
          <w:rFonts w:ascii="Calibri" w:eastAsia="Calibri" w:hAnsi="Calibri" w:cs="Calibri"/>
          <w:sz w:val="24"/>
          <w:szCs w:val="24"/>
        </w:rPr>
        <w:t xml:space="preserve"> comments for the Open Forum, Chair Hague asked for a motion to adjourn.  Councilmember </w:t>
      </w:r>
      <w:r w:rsidR="0094195D">
        <w:rPr>
          <w:rFonts w:ascii="Calibri" w:eastAsia="Calibri" w:hAnsi="Calibri" w:cs="Calibri"/>
          <w:sz w:val="24"/>
          <w:szCs w:val="24"/>
        </w:rPr>
        <w:t>Gambill West</w:t>
      </w:r>
      <w:r w:rsidR="00000000">
        <w:rPr>
          <w:rFonts w:ascii="Calibri" w:eastAsia="Calibri" w:hAnsi="Calibri" w:cs="Calibri"/>
          <w:sz w:val="24"/>
          <w:szCs w:val="24"/>
        </w:rPr>
        <w:t xml:space="preserve"> motioned to adjourn, Councilmember </w:t>
      </w:r>
      <w:r w:rsidR="0094195D">
        <w:rPr>
          <w:rFonts w:ascii="Calibri" w:eastAsia="Calibri" w:hAnsi="Calibri" w:cs="Calibri"/>
          <w:sz w:val="24"/>
          <w:szCs w:val="24"/>
        </w:rPr>
        <w:t>Woods</w:t>
      </w:r>
      <w:r w:rsidR="00000000">
        <w:rPr>
          <w:rFonts w:ascii="Calibri" w:eastAsia="Calibri" w:hAnsi="Calibri" w:cs="Calibri"/>
          <w:sz w:val="24"/>
          <w:szCs w:val="24"/>
        </w:rPr>
        <w:t xml:space="preserve"> seconded and the motion was unanimously approved.  Meeting adjourned at 3:4</w:t>
      </w:r>
      <w:r w:rsidR="0094195D">
        <w:rPr>
          <w:rFonts w:ascii="Calibri" w:eastAsia="Calibri" w:hAnsi="Calibri" w:cs="Calibri"/>
          <w:sz w:val="24"/>
          <w:szCs w:val="24"/>
        </w:rPr>
        <w:t>5</w:t>
      </w:r>
      <w:r w:rsidR="00000000">
        <w:rPr>
          <w:rFonts w:ascii="Calibri" w:eastAsia="Calibri" w:hAnsi="Calibri" w:cs="Calibri"/>
          <w:sz w:val="24"/>
          <w:szCs w:val="24"/>
        </w:rPr>
        <w:t xml:space="preserve"> pm.</w:t>
      </w:r>
    </w:p>
    <w:p w14:paraId="5BB037E3" w14:textId="77777777" w:rsidR="00674022" w:rsidRDefault="00000000">
      <w:pPr>
        <w:rPr>
          <w:rFonts w:ascii="Calibri" w:eastAsia="Calibri" w:hAnsi="Calibri" w:cs="Calibri"/>
          <w:sz w:val="24"/>
          <w:szCs w:val="24"/>
        </w:rPr>
      </w:pPr>
      <w:r>
        <w:rPr>
          <w:rFonts w:ascii="Calibri" w:eastAsia="Calibri" w:hAnsi="Calibri" w:cs="Calibri"/>
          <w:sz w:val="24"/>
          <w:szCs w:val="24"/>
        </w:rPr>
        <w:t xml:space="preserve">  </w:t>
      </w:r>
    </w:p>
    <w:sectPr w:rsidR="006740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022"/>
    <w:rsid w:val="00021E30"/>
    <w:rsid w:val="001A2D21"/>
    <w:rsid w:val="0027513D"/>
    <w:rsid w:val="004736D6"/>
    <w:rsid w:val="004C7CE4"/>
    <w:rsid w:val="00674022"/>
    <w:rsid w:val="006A70EC"/>
    <w:rsid w:val="0094195D"/>
    <w:rsid w:val="009E0CC0"/>
    <w:rsid w:val="00A679BE"/>
    <w:rsid w:val="00D7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FA1B"/>
  <w15:docId w15:val="{AB9B8BB6-F332-4E9D-8A2A-6FF0964D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Howard</dc:creator>
  <cp:lastModifiedBy>Barbara Howard</cp:lastModifiedBy>
  <cp:revision>3</cp:revision>
  <dcterms:created xsi:type="dcterms:W3CDTF">2024-06-24T13:01:00Z</dcterms:created>
  <dcterms:modified xsi:type="dcterms:W3CDTF">2024-06-24T14:20:00Z</dcterms:modified>
</cp:coreProperties>
</file>